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E8" w:rsidRPr="001521E8" w:rsidRDefault="001521E8" w:rsidP="001521E8">
      <w:pPr>
        <w:jc w:val="center"/>
        <w:rPr>
          <w:b/>
          <w:szCs w:val="24"/>
        </w:rPr>
      </w:pPr>
      <w:r w:rsidRPr="001521E8">
        <w:rPr>
          <w:b/>
          <w:szCs w:val="24"/>
        </w:rPr>
        <w:t>Учебная дисциплина «Иммунология»</w:t>
      </w:r>
    </w:p>
    <w:p w:rsidR="001521E8" w:rsidRPr="001521E8" w:rsidRDefault="001521E8" w:rsidP="001521E8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szCs w:val="24"/>
              </w:rPr>
            </w:pPr>
            <w:r w:rsidRPr="001521E8">
              <w:rPr>
                <w:szCs w:val="24"/>
              </w:rPr>
              <w:t xml:space="preserve">Место дисциплины </w:t>
            </w:r>
          </w:p>
          <w:p w:rsidR="001521E8" w:rsidRPr="001521E8" w:rsidRDefault="001521E8" w:rsidP="00F92BCF">
            <w:pPr>
              <w:rPr>
                <w:szCs w:val="24"/>
              </w:rPr>
            </w:pPr>
            <w:r w:rsidRPr="001521E8">
              <w:rPr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center"/>
              <w:rPr>
                <w:szCs w:val="24"/>
              </w:rPr>
            </w:pPr>
            <w:r w:rsidRPr="001521E8">
              <w:rPr>
                <w:szCs w:val="24"/>
              </w:rPr>
              <w:t xml:space="preserve">Образовательная программа </w:t>
            </w:r>
            <w:proofErr w:type="spellStart"/>
            <w:r w:rsidRPr="001521E8">
              <w:rPr>
                <w:szCs w:val="24"/>
              </w:rPr>
              <w:t>бакалавриата</w:t>
            </w:r>
            <w:proofErr w:type="spellEnd"/>
          </w:p>
          <w:p w:rsidR="001521E8" w:rsidRPr="001521E8" w:rsidRDefault="001521E8" w:rsidP="00F92BCF">
            <w:pPr>
              <w:jc w:val="center"/>
              <w:rPr>
                <w:szCs w:val="24"/>
              </w:rPr>
            </w:pPr>
            <w:r w:rsidRPr="001521E8">
              <w:rPr>
                <w:szCs w:val="24"/>
              </w:rPr>
              <w:t xml:space="preserve"> (I ступень высшего образования)</w:t>
            </w:r>
          </w:p>
          <w:p w:rsidR="001521E8" w:rsidRPr="001521E8" w:rsidRDefault="001521E8" w:rsidP="001521E8">
            <w:pPr>
              <w:jc w:val="center"/>
              <w:rPr>
                <w:szCs w:val="24"/>
              </w:rPr>
            </w:pPr>
            <w:r w:rsidRPr="001521E8">
              <w:rPr>
                <w:szCs w:val="24"/>
              </w:rPr>
              <w:t xml:space="preserve">Специальности </w:t>
            </w:r>
            <w:r w:rsidR="00922DEA">
              <w:rPr>
                <w:bCs/>
                <w:szCs w:val="24"/>
              </w:rPr>
              <w:t>6-05-0</w:t>
            </w:r>
            <w:r w:rsidR="00922DEA">
              <w:rPr>
                <w:bCs/>
                <w:szCs w:val="24"/>
                <w:lang w:val="en-US"/>
              </w:rPr>
              <w:t>511</w:t>
            </w:r>
            <w:bookmarkStart w:id="0" w:name="_GoBack"/>
            <w:bookmarkEnd w:id="0"/>
            <w:r>
              <w:rPr>
                <w:bCs/>
                <w:szCs w:val="24"/>
              </w:rPr>
              <w:t>-01</w:t>
            </w:r>
            <w:r w:rsidRPr="001521E8">
              <w:rPr>
                <w:bCs/>
                <w:szCs w:val="24"/>
              </w:rPr>
              <w:t xml:space="preserve"> Биология 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Краткое содержание</w:t>
            </w:r>
          </w:p>
          <w:p w:rsidR="001521E8" w:rsidRPr="001521E8" w:rsidRDefault="001521E8" w:rsidP="00F92BCF">
            <w:pPr>
              <w:rPr>
                <w:b/>
                <w:szCs w:val="24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 xml:space="preserve">История развития иммунологии как науки. Понятие о видовом и индивидуальном иммунитетах и факторы, их определяющие. Методы исследования в иммунологии. Эволюция иммунной системы. Органы и ткани иммунной системы млекопитающих. Клетки иммунной системы. Цитокины. </w:t>
            </w:r>
            <w:proofErr w:type="spellStart"/>
            <w:r w:rsidRPr="001521E8">
              <w:rPr>
                <w:szCs w:val="24"/>
              </w:rPr>
              <w:t>Хемокины</w:t>
            </w:r>
            <w:proofErr w:type="spellEnd"/>
            <w:r w:rsidRPr="001521E8">
              <w:rPr>
                <w:szCs w:val="24"/>
              </w:rPr>
              <w:t xml:space="preserve">. Антигены. Структурные и функциональные особенности иммуноглобулинов разных классов. Система комплемента и пути ее активации. Иммунный ответ. Этапы иммунного ответа. Иммунологическая память, механизмы ее возникновения и реализации. Иммунологическая толерантность. Гиперчувствительность и резистентность к инфекции. Анафилактический шок, сывороточная болезнь. Аутоиммунные процессы. 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pStyle w:val="Style14"/>
              <w:widowControl/>
              <w:spacing w:line="240" w:lineRule="auto"/>
              <w:ind w:firstLine="0"/>
            </w:pPr>
            <w:r w:rsidRPr="001521E8">
              <w:t xml:space="preserve">Базовые профессиональные компетенции: </w:t>
            </w:r>
            <w:r w:rsidRPr="001521E8">
              <w:rPr>
                <w:rStyle w:val="FontStyle111"/>
                <w:bCs/>
                <w:i/>
                <w:iCs/>
                <w:sz w:val="24"/>
                <w:szCs w:val="24"/>
                <w:lang w:val="be-BY"/>
              </w:rPr>
              <w:t xml:space="preserve">знать: </w:t>
            </w:r>
            <w:r w:rsidRPr="001521E8">
              <w:rPr>
                <w:rStyle w:val="FontStyle111"/>
                <w:sz w:val="24"/>
                <w:szCs w:val="24"/>
                <w:lang w:val="be-BY"/>
              </w:rPr>
              <w:t>строение органов иммунной системы; механизм реализации иммунного ответа, роль белков главного МНС-комплекса, механизм развития гиперчувствительности; химическую структуру и классификацию иммуноглобулинов, генетические основы формирования специфичности антител; принципы получения пол</w:t>
            </w:r>
            <w:proofErr w:type="gramStart"/>
            <w:r w:rsidRPr="001521E8">
              <w:rPr>
                <w:rStyle w:val="FontStyle111"/>
                <w:sz w:val="24"/>
                <w:szCs w:val="24"/>
                <w:lang w:val="be-BY"/>
              </w:rPr>
              <w:t>и-</w:t>
            </w:r>
            <w:proofErr w:type="gramEnd"/>
            <w:r w:rsidRPr="001521E8">
              <w:rPr>
                <w:rStyle w:val="FontStyle111"/>
                <w:sz w:val="24"/>
                <w:szCs w:val="24"/>
                <w:lang w:val="be-BY"/>
              </w:rPr>
              <w:t xml:space="preserve"> и моноклональных антител; </w:t>
            </w:r>
            <w:r w:rsidRPr="001521E8">
              <w:rPr>
                <w:rStyle w:val="FontStyle111"/>
                <w:bCs/>
                <w:i/>
                <w:iCs/>
                <w:sz w:val="24"/>
                <w:szCs w:val="24"/>
                <w:lang w:val="be-BY"/>
              </w:rPr>
              <w:t xml:space="preserve">уметь: </w:t>
            </w:r>
            <w:r w:rsidRPr="001521E8">
              <w:rPr>
                <w:rStyle w:val="FontStyle111"/>
                <w:sz w:val="24"/>
                <w:szCs w:val="24"/>
                <w:lang w:val="be-BY"/>
              </w:rPr>
              <w:t xml:space="preserve">объяснять роль и значение иммунной системы человека; осуществлять реакции агглютинации и преципитации, определять фагоцитарное число и фагоцитарный индекс; </w:t>
            </w:r>
            <w:r w:rsidRPr="001521E8">
              <w:rPr>
                <w:rStyle w:val="FontStyle111"/>
                <w:bCs/>
                <w:i/>
                <w:iCs/>
                <w:sz w:val="24"/>
                <w:szCs w:val="24"/>
                <w:lang w:val="be-BY"/>
              </w:rPr>
              <w:t xml:space="preserve">владеть: </w:t>
            </w:r>
            <w:r w:rsidRPr="001521E8">
              <w:rPr>
                <w:rStyle w:val="FontStyle111"/>
                <w:sz w:val="24"/>
                <w:szCs w:val="24"/>
                <w:lang w:val="be-BY"/>
              </w:rPr>
              <w:t xml:space="preserve">принятой в иммунологии терминологией. </w:t>
            </w:r>
          </w:p>
          <w:p w:rsidR="001521E8" w:rsidRPr="001521E8" w:rsidRDefault="001521E8" w:rsidP="00F92BCF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proofErr w:type="spellStart"/>
            <w:r w:rsidRPr="001521E8">
              <w:rPr>
                <w:b/>
                <w:szCs w:val="24"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1521E8">
            <w:pPr>
              <w:rPr>
                <w:szCs w:val="24"/>
              </w:rPr>
            </w:pPr>
            <w:r>
              <w:rPr>
                <w:szCs w:val="24"/>
              </w:rPr>
              <w:t>Микробиология, Вирусология, Физиология человека</w:t>
            </w:r>
            <w:r w:rsidRPr="001521E8">
              <w:rPr>
                <w:szCs w:val="24"/>
              </w:rPr>
              <w:t>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>3 зачетных единиц,120 академических часов, из них 62 аудиторных: 48 ч лекций и 14 ч лабораторных занятий.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Семест</w:t>
            </w:r>
            <w:proofErr w:type="gramStart"/>
            <w:r w:rsidRPr="001521E8">
              <w:rPr>
                <w:b/>
                <w:szCs w:val="24"/>
              </w:rPr>
              <w:t>р(</w:t>
            </w:r>
            <w:proofErr w:type="gramEnd"/>
            <w:r w:rsidRPr="001521E8">
              <w:rPr>
                <w:b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1521E8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 xml:space="preserve">6-й семестр, </w:t>
            </w:r>
            <w:r>
              <w:rPr>
                <w:szCs w:val="24"/>
              </w:rPr>
              <w:t>тестирование</w:t>
            </w:r>
            <w:r w:rsidRPr="001521E8">
              <w:rPr>
                <w:szCs w:val="24"/>
              </w:rPr>
              <w:t>, экзамен.</w:t>
            </w:r>
          </w:p>
        </w:tc>
      </w:tr>
    </w:tbl>
    <w:p w:rsidR="001521E8" w:rsidRDefault="001521E8" w:rsidP="001521E8">
      <w:pPr>
        <w:ind w:left="1575" w:firstLine="3465"/>
        <w:jc w:val="both"/>
        <w:rPr>
          <w:sz w:val="28"/>
        </w:rPr>
      </w:pPr>
    </w:p>
    <w:p w:rsidR="001521E8" w:rsidRDefault="001521E8" w:rsidP="001521E8"/>
    <w:p w:rsidR="009C7AE1" w:rsidRDefault="009C7AE1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E8"/>
    <w:rsid w:val="001521E8"/>
    <w:rsid w:val="007B4A03"/>
    <w:rsid w:val="00922DEA"/>
    <w:rsid w:val="009A3E54"/>
    <w:rsid w:val="009C7AE1"/>
    <w:rsid w:val="00D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1521E8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1521E8"/>
    <w:pPr>
      <w:widowControl w:val="0"/>
      <w:autoSpaceDE w:val="0"/>
      <w:autoSpaceDN w:val="0"/>
      <w:adjustRightInd w:val="0"/>
      <w:spacing w:line="202" w:lineRule="exact"/>
      <w:ind w:firstLine="398"/>
      <w:jc w:val="both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1521E8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1521E8"/>
    <w:pPr>
      <w:widowControl w:val="0"/>
      <w:autoSpaceDE w:val="0"/>
      <w:autoSpaceDN w:val="0"/>
      <w:adjustRightInd w:val="0"/>
      <w:spacing w:line="202" w:lineRule="exact"/>
      <w:ind w:firstLine="398"/>
      <w:jc w:val="both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2025-10-30T12:01:00Z</dcterms:created>
  <dcterms:modified xsi:type="dcterms:W3CDTF">2025-10-30T12:01:00Z</dcterms:modified>
</cp:coreProperties>
</file>