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33C00" w14:textId="76A0F0AE" w:rsidR="00325686" w:rsidRDefault="00325686" w:rsidP="00325686">
      <w:pPr>
        <w:jc w:val="center"/>
        <w:rPr>
          <w:b/>
        </w:rPr>
      </w:pPr>
      <w:r>
        <w:rPr>
          <w:b/>
        </w:rPr>
        <w:t>Учебная дисциплина «</w:t>
      </w:r>
      <w:r w:rsidR="002B0D79">
        <w:rPr>
          <w:b/>
        </w:rPr>
        <w:t>Биоинформационный анализ биологических и медицинских данных</w:t>
      </w:r>
      <w:r>
        <w:rPr>
          <w:b/>
        </w:rPr>
        <w:t>»</w:t>
      </w:r>
    </w:p>
    <w:p w14:paraId="0351B714" w14:textId="77777777" w:rsidR="00325686" w:rsidRDefault="00325686" w:rsidP="00325686">
      <w:pPr>
        <w:jc w:val="center"/>
        <w:rPr>
          <w:b/>
          <w:sz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60"/>
      </w:tblGrid>
      <w:tr w:rsidR="00325686" w14:paraId="11003B1C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1D1B" w14:textId="77777777" w:rsidR="00325686" w:rsidRDefault="00325686" w:rsidP="00D82F30">
            <w:r>
              <w:t xml:space="preserve">Место дисциплины </w:t>
            </w:r>
          </w:p>
          <w:p w14:paraId="3A0E8069" w14:textId="77777777" w:rsidR="00325686" w:rsidRDefault="00325686" w:rsidP="00D82F30">
            <w:r>
              <w:t>в структурной схеме образовательной программы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0067" w14:textId="51B87FB9" w:rsidR="00325686" w:rsidRDefault="00325686" w:rsidP="00D82F30">
            <w:pPr>
              <w:jc w:val="center"/>
            </w:pPr>
            <w:r>
              <w:t xml:space="preserve">Образовательная программа </w:t>
            </w:r>
            <w:r w:rsidR="002B0D79">
              <w:t>магистратуры</w:t>
            </w:r>
          </w:p>
          <w:p w14:paraId="79595B76" w14:textId="6A963F05" w:rsidR="00325686" w:rsidRDefault="00325686" w:rsidP="00D82F30">
            <w:pPr>
              <w:jc w:val="center"/>
            </w:pPr>
            <w:r>
              <w:t xml:space="preserve"> (</w:t>
            </w:r>
            <w:r w:rsidR="002B0D79">
              <w:rPr>
                <w:lang w:val="en-US"/>
              </w:rPr>
              <w:t>I</w:t>
            </w:r>
            <w:r>
              <w:t>I ступень высшего образования)</w:t>
            </w:r>
          </w:p>
          <w:p w14:paraId="7416BB38" w14:textId="5689A27F" w:rsidR="00325686" w:rsidRDefault="00325686" w:rsidP="00D82F30">
            <w:pPr>
              <w:jc w:val="center"/>
              <w:rPr>
                <w:szCs w:val="24"/>
              </w:rPr>
            </w:pPr>
            <w:r>
              <w:t xml:space="preserve">Специальность: </w:t>
            </w:r>
            <w:r w:rsidR="002B0D79" w:rsidRPr="009E140F">
              <w:rPr>
                <w:bCs/>
                <w:kern w:val="28"/>
                <w:szCs w:val="28"/>
              </w:rPr>
              <w:t>7-06-0511-01</w:t>
            </w:r>
            <w:r w:rsidR="009762FB" w:rsidRPr="00BA6BB1">
              <w:rPr>
                <w:szCs w:val="24"/>
              </w:rPr>
              <w:t xml:space="preserve"> Биология</w:t>
            </w:r>
            <w:r w:rsidR="0071124A">
              <w:rPr>
                <w:szCs w:val="24"/>
              </w:rPr>
              <w:t>,</w:t>
            </w:r>
          </w:p>
          <w:p w14:paraId="27194F34" w14:textId="4B0694DC" w:rsidR="00325686" w:rsidRDefault="00AF0F69" w:rsidP="00D82F30">
            <w:pPr>
              <w:jc w:val="center"/>
            </w:pPr>
            <w:r w:rsidRPr="00AF0F69">
              <w:t>Модуль «</w:t>
            </w:r>
            <w:proofErr w:type="spellStart"/>
            <w:r w:rsidR="002B0D79" w:rsidRPr="009E140F">
              <w:rPr>
                <w:kern w:val="28"/>
                <w:szCs w:val="28"/>
              </w:rPr>
              <w:t>Геномика</w:t>
            </w:r>
            <w:proofErr w:type="spellEnd"/>
            <w:r w:rsidR="002B0D79" w:rsidRPr="009E140F">
              <w:rPr>
                <w:kern w:val="28"/>
                <w:szCs w:val="28"/>
              </w:rPr>
              <w:t xml:space="preserve"> и </w:t>
            </w:r>
            <w:proofErr w:type="spellStart"/>
            <w:r w:rsidR="002B0D79" w:rsidRPr="009E140F">
              <w:rPr>
                <w:kern w:val="28"/>
                <w:szCs w:val="28"/>
              </w:rPr>
              <w:t>биоинформатика</w:t>
            </w:r>
            <w:proofErr w:type="spellEnd"/>
            <w:r w:rsidRPr="00AF0F69">
              <w:t>»</w:t>
            </w:r>
          </w:p>
        </w:tc>
      </w:tr>
      <w:tr w:rsidR="00325686" w14:paraId="1DC6CC90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6402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7E517B76" w14:textId="77777777" w:rsidR="00325686" w:rsidRDefault="00325686" w:rsidP="00D82F30">
            <w:pPr>
              <w:rPr>
                <w:b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5CCC" w14:textId="14D0589A" w:rsidR="00325686" w:rsidRPr="002B0D79" w:rsidRDefault="002B0D79" w:rsidP="009762FB">
            <w:pPr>
              <w:jc w:val="both"/>
              <w:rPr>
                <w:szCs w:val="24"/>
              </w:rPr>
            </w:pPr>
            <w:r w:rsidRPr="002B0D79">
              <w:rPr>
                <w:szCs w:val="24"/>
                <w:lang w:bidi="ru-RU"/>
              </w:rPr>
              <w:t xml:space="preserve">Ознакомление обучающихся по программам углубленного высшего образования (магистрантов) с основными возможностями и синтаксисом скриптового языка программирования </w:t>
            </w:r>
            <w:r w:rsidRPr="002B0D79">
              <w:rPr>
                <w:szCs w:val="24"/>
                <w:lang w:val="en-US" w:eastAsia="en-US" w:bidi="en-US"/>
              </w:rPr>
              <w:t>R</w:t>
            </w:r>
            <w:r w:rsidRPr="002B0D79">
              <w:rPr>
                <w:szCs w:val="24"/>
                <w:lang w:eastAsia="en-US" w:bidi="en-US"/>
              </w:rPr>
              <w:t xml:space="preserve">, </w:t>
            </w:r>
            <w:r w:rsidRPr="002B0D79">
              <w:rPr>
                <w:szCs w:val="24"/>
                <w:lang w:bidi="ru-RU"/>
              </w:rPr>
              <w:t>а также с методами решения основных прикладных задач статистического анализа биологических и медицинских данных.</w:t>
            </w:r>
          </w:p>
        </w:tc>
      </w:tr>
      <w:tr w:rsidR="00325686" w14:paraId="2FBEAC9A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6A9B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A249" w14:textId="418C4467" w:rsidR="00325686" w:rsidRPr="002B0D79" w:rsidRDefault="00325686" w:rsidP="00177A52">
            <w:pPr>
              <w:jc w:val="both"/>
              <w:rPr>
                <w:szCs w:val="24"/>
              </w:rPr>
            </w:pPr>
            <w:r w:rsidRPr="002B0D79">
              <w:rPr>
                <w:szCs w:val="24"/>
              </w:rPr>
              <w:t xml:space="preserve">Базовые профессиональные компетенции: </w:t>
            </w:r>
            <w:r w:rsidR="002B0D79">
              <w:rPr>
                <w:szCs w:val="24"/>
              </w:rPr>
              <w:t>м</w:t>
            </w:r>
            <w:r w:rsidR="002B0D79" w:rsidRPr="002B0D79">
              <w:rPr>
                <w:szCs w:val="24"/>
              </w:rPr>
              <w:t>агистрант должен:</w:t>
            </w:r>
            <w:r w:rsidR="002B0D79">
              <w:rPr>
                <w:szCs w:val="24"/>
              </w:rPr>
              <w:t xml:space="preserve"> р</w:t>
            </w:r>
            <w:r w:rsidR="002B0D79" w:rsidRPr="002B0D79">
              <w:rPr>
                <w:rFonts w:eastAsia="Calibri"/>
                <w:szCs w:val="24"/>
                <w:lang w:eastAsia="en-US"/>
              </w:rPr>
              <w:t>ешать научно-исследовательские и инновационные задачи на основе применения информационно-коммуникационных технологий</w:t>
            </w:r>
            <w:r w:rsidR="002B0D79">
              <w:rPr>
                <w:rFonts w:eastAsia="Calibri"/>
                <w:szCs w:val="24"/>
                <w:lang w:eastAsia="en-US"/>
              </w:rPr>
              <w:t>; р</w:t>
            </w:r>
            <w:r w:rsidR="002B0D79" w:rsidRPr="002B0D79">
              <w:rPr>
                <w:rFonts w:eastAsia="Calibri"/>
                <w:szCs w:val="24"/>
                <w:lang w:eastAsia="en-US"/>
              </w:rPr>
              <w:t>азвивать инновационную восприимчивость и способность к инновационной деятельности</w:t>
            </w:r>
            <w:r w:rsidR="002B0D79">
              <w:rPr>
                <w:rFonts w:eastAsia="Calibri"/>
                <w:szCs w:val="24"/>
                <w:lang w:eastAsia="en-US"/>
              </w:rPr>
              <w:t>; п</w:t>
            </w:r>
            <w:r w:rsidR="002B0D79" w:rsidRPr="002B0D79">
              <w:rPr>
                <w:rFonts w:eastAsia="Calibri"/>
                <w:szCs w:val="24"/>
                <w:lang w:eastAsia="en-US"/>
              </w:rPr>
              <w:t xml:space="preserve">рименять методологические подходы анализа структурно-функциональной организации геномов и </w:t>
            </w:r>
            <w:proofErr w:type="spellStart"/>
            <w:r w:rsidR="002B0D79" w:rsidRPr="002B0D79">
              <w:rPr>
                <w:rFonts w:eastAsia="Calibri"/>
                <w:szCs w:val="24"/>
                <w:lang w:eastAsia="en-US"/>
              </w:rPr>
              <w:t>эпигеномов</w:t>
            </w:r>
            <w:proofErr w:type="spellEnd"/>
            <w:r w:rsidR="002B0D79" w:rsidRPr="002B0D79">
              <w:rPr>
                <w:rFonts w:eastAsia="Calibri"/>
                <w:szCs w:val="24"/>
                <w:lang w:eastAsia="en-US"/>
              </w:rPr>
              <w:t xml:space="preserve"> разных групп организмов, методические приёмы </w:t>
            </w:r>
            <w:proofErr w:type="spellStart"/>
            <w:r w:rsidR="002B0D79" w:rsidRPr="002B0D79">
              <w:rPr>
                <w:rFonts w:eastAsia="Calibri"/>
                <w:szCs w:val="24"/>
                <w:lang w:eastAsia="en-US"/>
              </w:rPr>
              <w:t>биоинформатики</w:t>
            </w:r>
            <w:proofErr w:type="spellEnd"/>
            <w:r w:rsidR="002B0D79" w:rsidRPr="002B0D79">
              <w:rPr>
                <w:rFonts w:eastAsia="Calibri"/>
                <w:szCs w:val="24"/>
                <w:lang w:eastAsia="en-US"/>
              </w:rPr>
              <w:t xml:space="preserve"> и алгоритмы обработки разных типов молекулярно-биологических и медицинских данных</w:t>
            </w:r>
            <w:r w:rsidR="002B0D79">
              <w:rPr>
                <w:rFonts w:eastAsia="Calibri"/>
                <w:szCs w:val="24"/>
                <w:lang w:eastAsia="en-US"/>
              </w:rPr>
              <w:t xml:space="preserve">. </w:t>
            </w:r>
            <w:proofErr w:type="gramStart"/>
            <w:r w:rsidR="002B0D79">
              <w:rPr>
                <w:rFonts w:eastAsia="Calibri"/>
                <w:szCs w:val="24"/>
                <w:lang w:eastAsia="en-US"/>
              </w:rPr>
              <w:t>М</w:t>
            </w:r>
            <w:r w:rsidR="002B0D79" w:rsidRPr="002B0D79">
              <w:rPr>
                <w:szCs w:val="24"/>
              </w:rPr>
              <w:t xml:space="preserve">агистрант должен </w:t>
            </w:r>
            <w:r w:rsidR="002B0D79" w:rsidRPr="002B0D79">
              <w:rPr>
                <w:b/>
                <w:bCs/>
                <w:szCs w:val="24"/>
              </w:rPr>
              <w:t>знать</w:t>
            </w:r>
            <w:r w:rsidR="002B0D79" w:rsidRPr="002B0D79">
              <w:rPr>
                <w:szCs w:val="24"/>
              </w:rPr>
              <w:t>:</w:t>
            </w:r>
            <w:r w:rsidR="002B0D79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основные возможности языка программирования R;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методы решения основных задач статистического анализа биологических и медицинских данных;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b/>
                <w:bCs/>
                <w:szCs w:val="24"/>
              </w:rPr>
              <w:t>уметь</w:t>
            </w:r>
            <w:r w:rsidR="002B0D79" w:rsidRPr="002B0D79">
              <w:rPr>
                <w:szCs w:val="24"/>
              </w:rPr>
              <w:t>:</w:t>
            </w:r>
            <w:r w:rsidR="002B0D79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работать с данными разных размерностей и форматов,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выполнять работу с графиками;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готовить отчеты в среде языка программирования R;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b/>
                <w:bCs/>
                <w:szCs w:val="24"/>
              </w:rPr>
              <w:t>владеть</w:t>
            </w:r>
            <w:r w:rsidR="002B0D79" w:rsidRPr="002B0D79">
              <w:rPr>
                <w:szCs w:val="24"/>
              </w:rPr>
              <w:t>:</w:t>
            </w:r>
            <w:r w:rsidR="00177A52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методами решения типовых задач пред</w:t>
            </w:r>
            <w:bookmarkStart w:id="0" w:name="_GoBack"/>
            <w:bookmarkEnd w:id="0"/>
            <w:r w:rsidR="002B0D79" w:rsidRPr="002B0D79">
              <w:rPr>
                <w:szCs w:val="24"/>
                <w:lang w:bidi="ru-RU"/>
              </w:rPr>
              <w:t>варительного статистического анализа;</w:t>
            </w:r>
            <w:r w:rsidR="002B0D79">
              <w:rPr>
                <w:szCs w:val="24"/>
                <w:lang w:bidi="ru-RU"/>
              </w:rPr>
              <w:t xml:space="preserve"> </w:t>
            </w:r>
            <w:r w:rsidR="002B0D79" w:rsidRPr="002B0D79">
              <w:rPr>
                <w:szCs w:val="24"/>
                <w:lang w:bidi="ru-RU"/>
              </w:rPr>
              <w:t>навыками программирования с помощью языка R.</w:t>
            </w:r>
            <w:proofErr w:type="gramEnd"/>
            <w:r w:rsidR="002B0D79">
              <w:rPr>
                <w:szCs w:val="24"/>
                <w:lang w:bidi="ru-RU"/>
              </w:rPr>
              <w:t xml:space="preserve"> </w:t>
            </w:r>
            <w:proofErr w:type="gramStart"/>
            <w:r w:rsidR="002B0D79" w:rsidRPr="002B0D79">
              <w:rPr>
                <w:szCs w:val="24"/>
              </w:rPr>
              <w:t xml:space="preserve">Основными </w:t>
            </w:r>
            <w:r w:rsidR="002B0D79" w:rsidRPr="002B0D79">
              <w:rPr>
                <w:b/>
                <w:bCs/>
                <w:szCs w:val="24"/>
              </w:rPr>
              <w:t>методами</w:t>
            </w:r>
            <w:r w:rsidR="00177A52">
              <w:rPr>
                <w:szCs w:val="24"/>
              </w:rPr>
              <w:t xml:space="preserve"> обучения</w:t>
            </w:r>
            <w:r w:rsidR="002B0D79" w:rsidRPr="002B0D79">
              <w:rPr>
                <w:szCs w:val="24"/>
              </w:rPr>
              <w:t xml:space="preserve"> являются:</w:t>
            </w:r>
            <w:r w:rsidR="002B0D79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</w:rPr>
      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      </w:r>
            <w:r w:rsidR="002B0D79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</w:rPr>
              <w:t>элементы учебно-исследовательской деятельности, реализация творческого подхода, реализуемые на практических занятиях и при самостоятельной работе;</w:t>
            </w:r>
            <w:r w:rsidR="002B0D79">
              <w:rPr>
                <w:szCs w:val="24"/>
              </w:rPr>
              <w:t xml:space="preserve"> </w:t>
            </w:r>
            <w:r w:rsidR="002B0D79" w:rsidRPr="002B0D79">
              <w:rPr>
                <w:szCs w:val="24"/>
              </w:rPr>
              <w:t>коммуникативные технологии, основанные на активных формах и методах обучения и реализуемые на семинарских и практических занятиях (дискуссия, спор-диалог, учебные дебаты, круглый стол и др.).</w:t>
            </w:r>
            <w:proofErr w:type="gramEnd"/>
          </w:p>
        </w:tc>
      </w:tr>
      <w:tr w:rsidR="00325686" w14:paraId="67ECC7B3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60DE" w14:textId="77777777" w:rsidR="00325686" w:rsidRDefault="00325686" w:rsidP="00D82F3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0514" w14:textId="02D452DE" w:rsidR="00325686" w:rsidRDefault="0071124A" w:rsidP="00D82F30">
            <w:pPr>
              <w:jc w:val="both"/>
            </w:pPr>
            <w:r>
              <w:t xml:space="preserve">биометрия, </w:t>
            </w:r>
            <w:r w:rsidR="0067292E">
              <w:t xml:space="preserve">введение в системную биологию, </w:t>
            </w:r>
            <w:r w:rsidR="002B0D79">
              <w:t>ботаника, зоология,</w:t>
            </w:r>
            <w:r>
              <w:t xml:space="preserve"> физиология человека и животных</w:t>
            </w:r>
          </w:p>
        </w:tc>
      </w:tr>
      <w:tr w:rsidR="00325686" w14:paraId="51B26639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0C67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6DE3" w14:textId="062F1ADC" w:rsidR="00325686" w:rsidRDefault="0071124A" w:rsidP="00D82F30">
            <w:pPr>
              <w:jc w:val="both"/>
            </w:pPr>
            <w:r w:rsidRPr="0076119E">
              <w:rPr>
                <w:kern w:val="28"/>
              </w:rPr>
              <w:t>10</w:t>
            </w:r>
            <w:r w:rsidR="00A86D0B">
              <w:rPr>
                <w:kern w:val="28"/>
              </w:rPr>
              <w:t>8</w:t>
            </w:r>
            <w:r w:rsidRPr="0076119E">
              <w:rPr>
                <w:kern w:val="28"/>
              </w:rPr>
              <w:t xml:space="preserve"> часов, в том числе </w:t>
            </w:r>
            <w:r w:rsidR="00A86D0B">
              <w:rPr>
                <w:kern w:val="28"/>
              </w:rPr>
              <w:t>3</w:t>
            </w:r>
            <w:r w:rsidR="00AF0F69">
              <w:rPr>
                <w:kern w:val="28"/>
              </w:rPr>
              <w:t>6</w:t>
            </w:r>
            <w:r w:rsidRPr="0076119E">
              <w:rPr>
                <w:kern w:val="28"/>
              </w:rPr>
              <w:t xml:space="preserve"> аудиторных час</w:t>
            </w:r>
            <w:r>
              <w:rPr>
                <w:kern w:val="28"/>
              </w:rPr>
              <w:t>а</w:t>
            </w:r>
            <w:r w:rsidRPr="0076119E">
              <w:rPr>
                <w:kern w:val="28"/>
              </w:rPr>
              <w:t xml:space="preserve">, из них: лекции – </w:t>
            </w:r>
            <w:r w:rsidR="00A86D0B">
              <w:rPr>
                <w:kern w:val="28"/>
              </w:rPr>
              <w:t>14</w:t>
            </w:r>
            <w:r w:rsidRPr="0076119E">
              <w:rPr>
                <w:kern w:val="28"/>
              </w:rPr>
              <w:t xml:space="preserve"> часов, лабораторные занятия – </w:t>
            </w:r>
            <w:r w:rsidR="00A86D0B">
              <w:rPr>
                <w:kern w:val="28"/>
              </w:rPr>
              <w:t>22</w:t>
            </w:r>
            <w:r w:rsidRPr="0076119E">
              <w:rPr>
                <w:kern w:val="28"/>
              </w:rPr>
              <w:t xml:space="preserve"> час</w:t>
            </w:r>
            <w:r w:rsidR="00A86D0B">
              <w:rPr>
                <w:kern w:val="28"/>
              </w:rPr>
              <w:t>а</w:t>
            </w:r>
          </w:p>
        </w:tc>
      </w:tr>
      <w:tr w:rsidR="00325686" w14:paraId="27A20E54" w14:textId="77777777" w:rsidTr="00177A5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717F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Семест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858" w14:textId="48DB2862" w:rsidR="00325686" w:rsidRDefault="0071124A" w:rsidP="00D82F30">
            <w:pPr>
              <w:jc w:val="both"/>
            </w:pPr>
            <w:r>
              <w:rPr>
                <w:kern w:val="28"/>
              </w:rPr>
              <w:t xml:space="preserve">экзамен в </w:t>
            </w:r>
            <w:r w:rsidR="00A86D0B">
              <w:rPr>
                <w:kern w:val="28"/>
              </w:rPr>
              <w:t>3</w:t>
            </w:r>
            <w:r>
              <w:rPr>
                <w:kern w:val="28"/>
              </w:rPr>
              <w:t xml:space="preserve"> семестре</w:t>
            </w:r>
            <w:r w:rsidR="009762FB" w:rsidRPr="00156344">
              <w:rPr>
                <w:szCs w:val="28"/>
              </w:rPr>
              <w:t xml:space="preserve"> </w:t>
            </w:r>
          </w:p>
        </w:tc>
      </w:tr>
    </w:tbl>
    <w:p w14:paraId="1D75F576" w14:textId="77777777" w:rsidR="00865C54" w:rsidRDefault="00177A52"/>
    <w:sectPr w:rsidR="0086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86"/>
    <w:rsid w:val="000D782B"/>
    <w:rsid w:val="000F0244"/>
    <w:rsid w:val="00177A52"/>
    <w:rsid w:val="002B0D79"/>
    <w:rsid w:val="00325686"/>
    <w:rsid w:val="003E193D"/>
    <w:rsid w:val="005318ED"/>
    <w:rsid w:val="00537165"/>
    <w:rsid w:val="0067292E"/>
    <w:rsid w:val="006D22BB"/>
    <w:rsid w:val="0071124A"/>
    <w:rsid w:val="009762FB"/>
    <w:rsid w:val="00A86D0B"/>
    <w:rsid w:val="00AE1B7B"/>
    <w:rsid w:val="00AF0F69"/>
    <w:rsid w:val="00D7717A"/>
    <w:rsid w:val="00F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2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86"/>
    <w:pPr>
      <w:jc w:val="left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325686"/>
    <w:pPr>
      <w:jc w:val="left"/>
    </w:pPr>
    <w:rPr>
      <w:rFonts w:eastAsia="Times New Roman" w:cs="Times New Roman"/>
      <w:color w:val="000000"/>
      <w:szCs w:val="20"/>
      <w:lang w:eastAsia="ru-RU"/>
    </w:rPr>
  </w:style>
  <w:style w:type="paragraph" w:customStyle="1" w:styleId="a3">
    <w:basedOn w:val="a"/>
    <w:next w:val="a4"/>
    <w:rsid w:val="009762FB"/>
    <w:pPr>
      <w:autoSpaceDE w:val="0"/>
      <w:autoSpaceDN w:val="0"/>
      <w:spacing w:before="100" w:after="100"/>
    </w:pPr>
    <w:rPr>
      <w:color w:val="auto"/>
      <w:szCs w:val="24"/>
    </w:rPr>
  </w:style>
  <w:style w:type="paragraph" w:styleId="a4">
    <w:name w:val="Normal (Web)"/>
    <w:basedOn w:val="a"/>
    <w:uiPriority w:val="99"/>
    <w:semiHidden/>
    <w:unhideWhenUsed/>
    <w:rsid w:val="009762FB"/>
    <w:rPr>
      <w:szCs w:val="24"/>
    </w:rPr>
  </w:style>
  <w:style w:type="paragraph" w:styleId="a5">
    <w:name w:val="footnote text"/>
    <w:basedOn w:val="a"/>
    <w:link w:val="a6"/>
    <w:rsid w:val="009762FB"/>
    <w:rPr>
      <w:rFonts w:eastAsia="Calibri"/>
      <w:color w:val="auto"/>
      <w:sz w:val="20"/>
      <w:lang w:val="x-none" w:eastAsia="en-US"/>
    </w:rPr>
  </w:style>
  <w:style w:type="character" w:customStyle="1" w:styleId="a6">
    <w:name w:val="Текст сноски Знак"/>
    <w:basedOn w:val="a0"/>
    <w:link w:val="a5"/>
    <w:rsid w:val="009762FB"/>
    <w:rPr>
      <w:rFonts w:eastAsia="Calibri" w:cs="Times New Roman"/>
      <w:sz w:val="20"/>
      <w:szCs w:val="20"/>
      <w:lang w:val="x-none"/>
    </w:rPr>
  </w:style>
  <w:style w:type="character" w:customStyle="1" w:styleId="2">
    <w:name w:val="Основной текст (2)"/>
    <w:qFormat/>
    <w:rsid w:val="007112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a7">
    <w:name w:val="footnote reference"/>
    <w:rsid w:val="0071124A"/>
    <w:rPr>
      <w:vertAlign w:val="superscript"/>
    </w:rPr>
  </w:style>
  <w:style w:type="character" w:customStyle="1" w:styleId="a8">
    <w:name w:val="Основной текст_"/>
    <w:link w:val="5"/>
    <w:rsid w:val="002B0D79"/>
    <w:rPr>
      <w:rFonts w:eastAsia="Times New Roman"/>
      <w:spacing w:val="2"/>
      <w:shd w:val="clear" w:color="auto" w:fill="FFFFFF"/>
    </w:rPr>
  </w:style>
  <w:style w:type="paragraph" w:customStyle="1" w:styleId="5">
    <w:name w:val="Основной текст5"/>
    <w:basedOn w:val="a"/>
    <w:link w:val="a8"/>
    <w:rsid w:val="002B0D79"/>
    <w:pPr>
      <w:widowControl w:val="0"/>
      <w:shd w:val="clear" w:color="auto" w:fill="FFFFFF"/>
      <w:spacing w:after="180" w:line="309" w:lineRule="exact"/>
      <w:ind w:hanging="360"/>
      <w:jc w:val="center"/>
    </w:pPr>
    <w:rPr>
      <w:rFonts w:cstheme="minorBidi"/>
      <w:color w:val="auto"/>
      <w:spacing w:val="2"/>
      <w:sz w:val="28"/>
      <w:szCs w:val="22"/>
      <w:lang w:eastAsia="en-US"/>
    </w:rPr>
  </w:style>
  <w:style w:type="paragraph" w:customStyle="1" w:styleId="western">
    <w:name w:val="western"/>
    <w:basedOn w:val="a"/>
    <w:rsid w:val="002B0D79"/>
    <w:pPr>
      <w:spacing w:before="100" w:beforeAutospacing="1" w:after="119"/>
    </w:pPr>
    <w:rPr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86"/>
    <w:pPr>
      <w:jc w:val="left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325686"/>
    <w:pPr>
      <w:jc w:val="left"/>
    </w:pPr>
    <w:rPr>
      <w:rFonts w:eastAsia="Times New Roman" w:cs="Times New Roman"/>
      <w:color w:val="000000"/>
      <w:szCs w:val="20"/>
      <w:lang w:eastAsia="ru-RU"/>
    </w:rPr>
  </w:style>
  <w:style w:type="paragraph" w:customStyle="1" w:styleId="a3">
    <w:basedOn w:val="a"/>
    <w:next w:val="a4"/>
    <w:rsid w:val="009762FB"/>
    <w:pPr>
      <w:autoSpaceDE w:val="0"/>
      <w:autoSpaceDN w:val="0"/>
      <w:spacing w:before="100" w:after="100"/>
    </w:pPr>
    <w:rPr>
      <w:color w:val="auto"/>
      <w:szCs w:val="24"/>
    </w:rPr>
  </w:style>
  <w:style w:type="paragraph" w:styleId="a4">
    <w:name w:val="Normal (Web)"/>
    <w:basedOn w:val="a"/>
    <w:uiPriority w:val="99"/>
    <w:semiHidden/>
    <w:unhideWhenUsed/>
    <w:rsid w:val="009762FB"/>
    <w:rPr>
      <w:szCs w:val="24"/>
    </w:rPr>
  </w:style>
  <w:style w:type="paragraph" w:styleId="a5">
    <w:name w:val="footnote text"/>
    <w:basedOn w:val="a"/>
    <w:link w:val="a6"/>
    <w:rsid w:val="009762FB"/>
    <w:rPr>
      <w:rFonts w:eastAsia="Calibri"/>
      <w:color w:val="auto"/>
      <w:sz w:val="20"/>
      <w:lang w:val="x-none" w:eastAsia="en-US"/>
    </w:rPr>
  </w:style>
  <w:style w:type="character" w:customStyle="1" w:styleId="a6">
    <w:name w:val="Текст сноски Знак"/>
    <w:basedOn w:val="a0"/>
    <w:link w:val="a5"/>
    <w:rsid w:val="009762FB"/>
    <w:rPr>
      <w:rFonts w:eastAsia="Calibri" w:cs="Times New Roman"/>
      <w:sz w:val="20"/>
      <w:szCs w:val="20"/>
      <w:lang w:val="x-none"/>
    </w:rPr>
  </w:style>
  <w:style w:type="character" w:customStyle="1" w:styleId="2">
    <w:name w:val="Основной текст (2)"/>
    <w:qFormat/>
    <w:rsid w:val="007112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a7">
    <w:name w:val="footnote reference"/>
    <w:rsid w:val="0071124A"/>
    <w:rPr>
      <w:vertAlign w:val="superscript"/>
    </w:rPr>
  </w:style>
  <w:style w:type="character" w:customStyle="1" w:styleId="a8">
    <w:name w:val="Основной текст_"/>
    <w:link w:val="5"/>
    <w:rsid w:val="002B0D79"/>
    <w:rPr>
      <w:rFonts w:eastAsia="Times New Roman"/>
      <w:spacing w:val="2"/>
      <w:shd w:val="clear" w:color="auto" w:fill="FFFFFF"/>
    </w:rPr>
  </w:style>
  <w:style w:type="paragraph" w:customStyle="1" w:styleId="5">
    <w:name w:val="Основной текст5"/>
    <w:basedOn w:val="a"/>
    <w:link w:val="a8"/>
    <w:rsid w:val="002B0D79"/>
    <w:pPr>
      <w:widowControl w:val="0"/>
      <w:shd w:val="clear" w:color="auto" w:fill="FFFFFF"/>
      <w:spacing w:after="180" w:line="309" w:lineRule="exact"/>
      <w:ind w:hanging="360"/>
      <w:jc w:val="center"/>
    </w:pPr>
    <w:rPr>
      <w:rFonts w:cstheme="minorBidi"/>
      <w:color w:val="auto"/>
      <w:spacing w:val="2"/>
      <w:sz w:val="28"/>
      <w:szCs w:val="22"/>
      <w:lang w:eastAsia="en-US"/>
    </w:rPr>
  </w:style>
  <w:style w:type="paragraph" w:customStyle="1" w:styleId="western">
    <w:name w:val="western"/>
    <w:basedOn w:val="a"/>
    <w:rsid w:val="002B0D79"/>
    <w:pPr>
      <w:spacing w:before="100" w:beforeAutospacing="1" w:after="119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Galinovsky</dc:creator>
  <cp:lastModifiedBy>Darya Terebilenko</cp:lastModifiedBy>
  <cp:revision>2</cp:revision>
  <dcterms:created xsi:type="dcterms:W3CDTF">2025-11-14T12:44:00Z</dcterms:created>
  <dcterms:modified xsi:type="dcterms:W3CDTF">2025-11-14T12:44:00Z</dcterms:modified>
</cp:coreProperties>
</file>